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B60" w:rsidRDefault="00785B60" w:rsidP="00785B60">
      <w:pPr>
        <w:pStyle w:val="ConsPlusNormal"/>
        <w:ind w:left="6663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Приложение № 1</w:t>
      </w:r>
    </w:p>
    <w:p w:rsidR="00785B60" w:rsidRDefault="00785B60" w:rsidP="00785B60">
      <w:pPr>
        <w:pStyle w:val="ConsPlusNormal"/>
        <w:ind w:left="6663"/>
        <w:outlineLvl w:val="1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 постановлению Администрации города Норильска</w:t>
      </w:r>
    </w:p>
    <w:p w:rsidR="00785B60" w:rsidRDefault="00AC7DDE" w:rsidP="00785B60">
      <w:pPr>
        <w:pStyle w:val="ConsPlusNormal"/>
        <w:ind w:left="6663"/>
        <w:outlineLvl w:val="1"/>
        <w:rPr>
          <w:rFonts w:ascii="Times New Roman" w:hAnsi="Times New Roman" w:cs="Times New Roman"/>
          <w:szCs w:val="22"/>
        </w:rPr>
      </w:pPr>
      <w:proofErr w:type="gramStart"/>
      <w:r>
        <w:rPr>
          <w:rFonts w:ascii="Times New Roman" w:hAnsi="Times New Roman" w:cs="Times New Roman"/>
          <w:szCs w:val="22"/>
        </w:rPr>
        <w:t>от  11.04.2016</w:t>
      </w:r>
      <w:proofErr w:type="gramEnd"/>
      <w:r>
        <w:rPr>
          <w:rFonts w:ascii="Times New Roman" w:hAnsi="Times New Roman" w:cs="Times New Roman"/>
          <w:szCs w:val="22"/>
        </w:rPr>
        <w:t xml:space="preserve"> № 209</w:t>
      </w:r>
    </w:p>
    <w:p w:rsidR="00785B60" w:rsidRDefault="00785B60" w:rsidP="00785B60">
      <w:pPr>
        <w:pStyle w:val="ConsPlusNormal"/>
        <w:ind w:left="6663"/>
        <w:outlineLvl w:val="1"/>
        <w:rPr>
          <w:rFonts w:ascii="Times New Roman" w:hAnsi="Times New Roman" w:cs="Times New Roman"/>
          <w:szCs w:val="22"/>
        </w:rPr>
      </w:pPr>
    </w:p>
    <w:p w:rsidR="00785B60" w:rsidRPr="00AF2CEF" w:rsidRDefault="00785B60" w:rsidP="00785B60">
      <w:pPr>
        <w:pStyle w:val="ConsPlusNormal"/>
        <w:ind w:left="6663"/>
        <w:outlineLvl w:val="1"/>
        <w:rPr>
          <w:rFonts w:ascii="Times New Roman" w:hAnsi="Times New Roman" w:cs="Times New Roman"/>
          <w:szCs w:val="22"/>
        </w:rPr>
      </w:pPr>
      <w:r w:rsidRPr="00AF2CEF">
        <w:rPr>
          <w:rFonts w:ascii="Times New Roman" w:hAnsi="Times New Roman" w:cs="Times New Roman"/>
          <w:szCs w:val="22"/>
        </w:rPr>
        <w:t>Приложение № 2 к Договору о совместной деятельности по организации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</w:t>
      </w:r>
    </w:p>
    <w:p w:rsidR="00785B60" w:rsidRPr="00AF2CEF" w:rsidRDefault="00785B60" w:rsidP="00785B60">
      <w:pPr>
        <w:pStyle w:val="ConsPlusNormal"/>
        <w:ind w:left="6663"/>
        <w:jc w:val="both"/>
        <w:outlineLvl w:val="1"/>
        <w:rPr>
          <w:rFonts w:ascii="Times New Roman" w:hAnsi="Times New Roman" w:cs="Times New Roman"/>
          <w:szCs w:val="22"/>
        </w:rPr>
      </w:pPr>
      <w:r w:rsidRPr="00AF2CEF">
        <w:rPr>
          <w:rFonts w:ascii="Times New Roman" w:hAnsi="Times New Roman" w:cs="Times New Roman"/>
          <w:szCs w:val="22"/>
        </w:rPr>
        <w:t>и ищущих работу впервые)</w:t>
      </w:r>
    </w:p>
    <w:p w:rsidR="00785B60" w:rsidRPr="001E5CBB" w:rsidRDefault="00785B60" w:rsidP="00785B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85B60" w:rsidRPr="001E5CBB" w:rsidRDefault="00785B60" w:rsidP="00785B6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83"/>
      <w:bookmarkEnd w:id="0"/>
      <w:r w:rsidRPr="001E5CBB">
        <w:rPr>
          <w:rFonts w:ascii="Times New Roman" w:hAnsi="Times New Roman" w:cs="Times New Roman"/>
          <w:sz w:val="26"/>
          <w:szCs w:val="26"/>
        </w:rPr>
        <w:t>Расчетная ведомость на возмещение затрат Работодателю</w:t>
      </w:r>
    </w:p>
    <w:p w:rsidR="00785B60" w:rsidRPr="001E5CBB" w:rsidRDefault="00785B60" w:rsidP="00785B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629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0"/>
        <w:gridCol w:w="781"/>
        <w:gridCol w:w="877"/>
        <w:gridCol w:w="1254"/>
        <w:gridCol w:w="1128"/>
        <w:gridCol w:w="1504"/>
        <w:gridCol w:w="1628"/>
        <w:gridCol w:w="1630"/>
        <w:gridCol w:w="1504"/>
        <w:gridCol w:w="1575"/>
        <w:gridCol w:w="1504"/>
        <w:gridCol w:w="1504"/>
        <w:gridCol w:w="1002"/>
      </w:tblGrid>
      <w:tr w:rsidR="00785B60" w:rsidRPr="00A172A9" w:rsidTr="000A0D85">
        <w:trPr>
          <w:trHeight w:val="1620"/>
        </w:trPr>
        <w:tc>
          <w:tcPr>
            <w:tcW w:w="40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781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Ф.И.О.</w:t>
            </w:r>
          </w:p>
        </w:tc>
        <w:tc>
          <w:tcPr>
            <w:tcW w:w="877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Баланс рабочего времени</w:t>
            </w:r>
          </w:p>
        </w:tc>
        <w:tc>
          <w:tcPr>
            <w:tcW w:w="125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Фактически отработанное время</w:t>
            </w:r>
          </w:p>
        </w:tc>
        <w:tc>
          <w:tcPr>
            <w:tcW w:w="11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Размер заработной платы за полный месяц, руб.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Начислено Работодателем заработной платы за фактически отработанное время, руб. (гр. 5 / гр. 3 x гр. 4)</w:t>
            </w:r>
          </w:p>
        </w:tc>
        <w:tc>
          <w:tcPr>
            <w:tcW w:w="16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Количество календарных неиспользованных дней отпуска, подлежащих денежной компенсации</w:t>
            </w:r>
          </w:p>
        </w:tc>
        <w:tc>
          <w:tcPr>
            <w:tcW w:w="163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Количество рабочих неиспользованных дней отпуска, подлежащих денежной компенсации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Размер компенсации за неиспользованный отпуск в расчете за 1 кал. день, руб. (гр. 6 / 29,3)</w:t>
            </w:r>
          </w:p>
        </w:tc>
        <w:tc>
          <w:tcPr>
            <w:tcW w:w="1575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Размер компенсации за неиспользованный отпуск в расчете за 1 раб. день, руб. (гр. 6 / 24,9)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Сумма денежной компенсации за неиспользованный отпуск начисленная Работодателем, руб. (гр. 7 x гр. 9 + гр. 8 x гр. 10)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Начислено Работодателем за три дня временной нетрудоспособности, руб.</w:t>
            </w:r>
          </w:p>
        </w:tc>
        <w:tc>
          <w:tcPr>
            <w:tcW w:w="1002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Всего затрат Работодателя, руб. (гр. 6 + гр. 11 + гр. 12)</w:t>
            </w:r>
          </w:p>
        </w:tc>
      </w:tr>
      <w:tr w:rsidR="00785B60" w:rsidRPr="00A172A9" w:rsidTr="000A0D85">
        <w:trPr>
          <w:trHeight w:val="201"/>
        </w:trPr>
        <w:tc>
          <w:tcPr>
            <w:tcW w:w="40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1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77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3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75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02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85B60" w:rsidRPr="00A172A9" w:rsidTr="000A0D85">
        <w:trPr>
          <w:trHeight w:val="201"/>
        </w:trPr>
        <w:tc>
          <w:tcPr>
            <w:tcW w:w="40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7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B60" w:rsidRPr="00A172A9" w:rsidTr="000A0D85">
        <w:trPr>
          <w:trHeight w:val="201"/>
        </w:trPr>
        <w:tc>
          <w:tcPr>
            <w:tcW w:w="40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1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77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8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5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4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2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5B60" w:rsidRPr="001E5CBB" w:rsidRDefault="00785B60" w:rsidP="00785B6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W w:w="15593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2"/>
        <w:gridCol w:w="850"/>
        <w:gridCol w:w="1701"/>
      </w:tblGrid>
      <w:tr w:rsidR="00785B60" w:rsidRPr="00A172A9" w:rsidTr="000A0D85">
        <w:tc>
          <w:tcPr>
            <w:tcW w:w="13042" w:type="dxa"/>
          </w:tcPr>
          <w:p w:rsidR="00785B60" w:rsidRPr="00A172A9" w:rsidRDefault="00785B60" w:rsidP="000A0D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Начислено Работодателем страховых взносов, включая страховой взнос на обязательное страхование от несчастных случаев на производстве и профзаболеваний ((гр. 6 + гр. 11) x на % страховых взносов)</w:t>
            </w:r>
          </w:p>
        </w:tc>
        <w:tc>
          <w:tcPr>
            <w:tcW w:w="85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785B60" w:rsidRPr="00A172A9" w:rsidRDefault="00785B60" w:rsidP="000A0D8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B60" w:rsidRPr="00A172A9" w:rsidTr="000A0D85">
        <w:tc>
          <w:tcPr>
            <w:tcW w:w="13042" w:type="dxa"/>
          </w:tcPr>
          <w:p w:rsidR="00785B60" w:rsidRPr="00A172A9" w:rsidRDefault="00785B60" w:rsidP="000A0D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 xml:space="preserve">Начислено Работодателем за оплату услуг кредитного учреждения по </w:t>
            </w:r>
            <w:r w:rsidRPr="00AF2CEF">
              <w:rPr>
                <w:rFonts w:ascii="Times New Roman" w:hAnsi="Times New Roman" w:cs="Times New Roman"/>
                <w:sz w:val="18"/>
                <w:szCs w:val="18"/>
              </w:rPr>
              <w:t>выдач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F2CEF">
              <w:rPr>
                <w:rFonts w:ascii="Times New Roman" w:hAnsi="Times New Roman" w:cs="Times New Roman"/>
                <w:sz w:val="18"/>
                <w:szCs w:val="18"/>
              </w:rPr>
              <w:t xml:space="preserve"> наличных денежных средств и/или безналичный перевод</w:t>
            </w:r>
            <w:r w:rsidRPr="00AF2C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на выплату заработной платы, ((гр. 13 x 0,87) x на % оплаты услуг кредитного учреждения)</w:t>
            </w:r>
          </w:p>
        </w:tc>
        <w:tc>
          <w:tcPr>
            <w:tcW w:w="85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785B60" w:rsidRPr="00A172A9" w:rsidRDefault="00785B60" w:rsidP="000A0D8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B60" w:rsidRPr="00A172A9" w:rsidTr="000A0D85">
        <w:tc>
          <w:tcPr>
            <w:tcW w:w="13042" w:type="dxa"/>
          </w:tcPr>
          <w:p w:rsidR="00785B60" w:rsidRPr="00A172A9" w:rsidRDefault="00785B60" w:rsidP="000A0D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Начислено Работодателем за оплату комиссии за ведение и обслуживание банковского счета</w:t>
            </w:r>
          </w:p>
        </w:tc>
        <w:tc>
          <w:tcPr>
            <w:tcW w:w="85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1" w:type="dxa"/>
          </w:tcPr>
          <w:p w:rsidR="00785B60" w:rsidRPr="00A172A9" w:rsidRDefault="00785B60" w:rsidP="000A0D8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B60" w:rsidRPr="00A172A9" w:rsidTr="000A0D85">
        <w:tc>
          <w:tcPr>
            <w:tcW w:w="13042" w:type="dxa"/>
          </w:tcPr>
          <w:p w:rsidR="00785B60" w:rsidRPr="00A172A9" w:rsidRDefault="00785B60" w:rsidP="000A0D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Итого затрат Работодателя, подлежащих возмещению из средств местного бюджета (гр. 13 + гр. 14 + гр. 15 + гр. 16)</w:t>
            </w:r>
          </w:p>
        </w:tc>
        <w:tc>
          <w:tcPr>
            <w:tcW w:w="850" w:type="dxa"/>
          </w:tcPr>
          <w:p w:rsidR="00785B60" w:rsidRPr="00A172A9" w:rsidRDefault="00785B60" w:rsidP="000A0D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72A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701" w:type="dxa"/>
          </w:tcPr>
          <w:p w:rsidR="00785B60" w:rsidRPr="00A172A9" w:rsidRDefault="00785B60" w:rsidP="000A0D8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85B60" w:rsidRPr="001E5CBB" w:rsidRDefault="00785B60" w:rsidP="00785B6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785B60" w:rsidRPr="00AF2CEF" w:rsidRDefault="00785B60" w:rsidP="00785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2CEF">
        <w:rPr>
          <w:rFonts w:ascii="Times New Roman" w:hAnsi="Times New Roman" w:cs="Times New Roman"/>
          <w:sz w:val="24"/>
          <w:szCs w:val="24"/>
        </w:rPr>
        <w:t>Руководитель                 _____________ Ф.И.О.</w:t>
      </w:r>
    </w:p>
    <w:p w:rsidR="00785B60" w:rsidRPr="00AF2CEF" w:rsidRDefault="00785B60" w:rsidP="00785B6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F2CEF">
        <w:rPr>
          <w:rFonts w:ascii="Times New Roman" w:hAnsi="Times New Roman" w:cs="Times New Roman"/>
          <w:sz w:val="24"/>
          <w:szCs w:val="24"/>
        </w:rPr>
        <w:t>Главный бухгалтер            _____________ Ф.И.О.</w:t>
      </w:r>
    </w:p>
    <w:p w:rsidR="00785B60" w:rsidRPr="00AF2CEF" w:rsidRDefault="00785B60" w:rsidP="00785B6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F2CEF">
        <w:rPr>
          <w:rFonts w:ascii="Times New Roman" w:hAnsi="Times New Roman" w:cs="Times New Roman"/>
          <w:sz w:val="24"/>
          <w:szCs w:val="24"/>
        </w:rPr>
        <w:t>М.П.</w:t>
      </w:r>
    </w:p>
    <w:p w:rsidR="00785B60" w:rsidRPr="001E5CBB" w:rsidRDefault="00785B60" w:rsidP="00785B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5CBB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785B60" w:rsidRPr="001E5CBB" w:rsidRDefault="00785B60" w:rsidP="00785B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2CEF">
        <w:rPr>
          <w:rFonts w:ascii="Times New Roman" w:hAnsi="Times New Roman" w:cs="Times New Roman"/>
          <w:sz w:val="20"/>
        </w:rPr>
        <w:t>Примечание: расчетная ведомость заполняется данными согласно расчету средств на возмещение затрат Работодателю в приложении 1 к договору.</w:t>
      </w:r>
      <w:bookmarkStart w:id="1" w:name="_GoBack"/>
      <w:bookmarkEnd w:id="1"/>
    </w:p>
    <w:sectPr w:rsidR="00785B60" w:rsidRPr="001E5CBB" w:rsidSect="00785B60">
      <w:pgSz w:w="16840" w:h="11907" w:orient="landscape" w:code="9"/>
      <w:pgMar w:top="284" w:right="851" w:bottom="567" w:left="113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B60"/>
    <w:rsid w:val="000A05CA"/>
    <w:rsid w:val="00785B60"/>
    <w:rsid w:val="00AC7DDE"/>
    <w:rsid w:val="00A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F5269-F630-4ABC-AC90-CB9D20C9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B6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85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85B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85B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5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5B6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Сабуркина Оксана Викторовна</dc:creator>
  <cp:keywords/>
  <dc:description/>
  <cp:lastModifiedBy>Грицюк Марина Геннадьевна</cp:lastModifiedBy>
  <cp:revision>2</cp:revision>
  <cp:lastPrinted>2016-03-11T09:42:00Z</cp:lastPrinted>
  <dcterms:created xsi:type="dcterms:W3CDTF">2016-03-11T09:40:00Z</dcterms:created>
  <dcterms:modified xsi:type="dcterms:W3CDTF">2016-04-11T04:58:00Z</dcterms:modified>
</cp:coreProperties>
</file>